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5C9B" w14:textId="790F153A" w:rsidR="007E6CF2" w:rsidRPr="00321C70" w:rsidRDefault="00321C70" w:rsidP="00321C70">
      <w:pPr>
        <w:pStyle w:val="Heading1"/>
        <w:rPr>
          <w:rFonts w:ascii="Times New Roman" w:hAnsi="Times New Roman"/>
          <w:szCs w:val="24"/>
        </w:rPr>
      </w:pPr>
      <w:r w:rsidRPr="00321C70">
        <w:rPr>
          <w:rFonts w:ascii="Times New Roman" w:hAnsi="Times New Roman"/>
          <w:szCs w:val="24"/>
        </w:rPr>
        <w:t>NOTICE</w:t>
      </w:r>
    </w:p>
    <w:p w14:paraId="5B66544A" w14:textId="77777777" w:rsidR="007E6CF2" w:rsidRPr="008F4C0F" w:rsidRDefault="007E6CF2" w:rsidP="00321C70">
      <w:pPr>
        <w:pStyle w:val="Heading1"/>
        <w:rPr>
          <w:rFonts w:ascii="Times New Roman" w:hAnsi="Times New Roman"/>
          <w:szCs w:val="24"/>
        </w:rPr>
      </w:pPr>
      <w:r w:rsidRPr="008F4C0F">
        <w:rPr>
          <w:rFonts w:ascii="Times New Roman" w:hAnsi="Times New Roman"/>
          <w:szCs w:val="24"/>
        </w:rPr>
        <w:t>JACKSONVILLE TRANSPORTATION AUTHORITY</w:t>
      </w:r>
    </w:p>
    <w:p w14:paraId="7FBC72EC" w14:textId="77777777" w:rsidR="007E6CF2" w:rsidRDefault="007E6CF2" w:rsidP="00321C70">
      <w:pPr>
        <w:pStyle w:val="Heading1"/>
        <w:rPr>
          <w:rFonts w:ascii="Times New Roman" w:hAnsi="Times New Roman"/>
          <w:szCs w:val="24"/>
        </w:rPr>
      </w:pPr>
      <w:r w:rsidRPr="008F4C0F">
        <w:rPr>
          <w:rFonts w:ascii="Times New Roman" w:hAnsi="Times New Roman"/>
          <w:szCs w:val="24"/>
        </w:rPr>
        <w:t>BOARD</w:t>
      </w:r>
      <w:r w:rsidR="00D332DD">
        <w:rPr>
          <w:rFonts w:ascii="Times New Roman" w:hAnsi="Times New Roman"/>
          <w:szCs w:val="24"/>
        </w:rPr>
        <w:t xml:space="preserve"> OF DIRECTORS</w:t>
      </w:r>
      <w:r w:rsidR="00DE3079">
        <w:rPr>
          <w:rFonts w:ascii="Times New Roman" w:hAnsi="Times New Roman"/>
          <w:szCs w:val="24"/>
        </w:rPr>
        <w:t xml:space="preserve"> </w:t>
      </w:r>
    </w:p>
    <w:p w14:paraId="7B91B1FB" w14:textId="7E179D65" w:rsidR="0003339A" w:rsidRPr="0003339A" w:rsidRDefault="0003339A" w:rsidP="00321C70">
      <w:pPr>
        <w:spacing w:after="0" w:line="240" w:lineRule="auto"/>
        <w:jc w:val="center"/>
        <w:rPr>
          <w:b/>
        </w:rPr>
      </w:pPr>
      <w:r>
        <w:rPr>
          <w:b/>
        </w:rPr>
        <w:t xml:space="preserve">ON </w:t>
      </w:r>
      <w:r w:rsidR="00992FAD">
        <w:rPr>
          <w:b/>
        </w:rPr>
        <w:t>FEBRUARY 27</w:t>
      </w:r>
      <w:r w:rsidR="001B4B9C">
        <w:rPr>
          <w:b/>
        </w:rPr>
        <w:t>, 2025</w:t>
      </w:r>
    </w:p>
    <w:p w14:paraId="1F65D9E7" w14:textId="77777777" w:rsidR="00AB0A8E" w:rsidRDefault="00AB0A8E" w:rsidP="000333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b/>
          <w:snapToGrid w:val="0"/>
          <w:color w:val="000000"/>
          <w:u w:val="single"/>
        </w:rPr>
      </w:pPr>
    </w:p>
    <w:p w14:paraId="2165462A" w14:textId="4CAF670F" w:rsidR="003D1E3C" w:rsidRDefault="00286FBD" w:rsidP="00EB1E5B">
      <w:pPr>
        <w:jc w:val="both"/>
        <w:rPr>
          <w:snapToGrid w:val="0"/>
          <w:color w:val="000000"/>
        </w:rPr>
      </w:pPr>
      <w:r w:rsidRPr="008F4C0F">
        <w:rPr>
          <w:snapToGrid w:val="0"/>
          <w:color w:val="000000"/>
        </w:rPr>
        <w:t>The Jacksonville Transportation Authority</w:t>
      </w:r>
      <w:r>
        <w:rPr>
          <w:snapToGrid w:val="0"/>
          <w:color w:val="000000"/>
        </w:rPr>
        <w:t xml:space="preserve"> (JTA)</w:t>
      </w:r>
      <w:r w:rsidRPr="008F4C0F">
        <w:rPr>
          <w:snapToGrid w:val="0"/>
          <w:color w:val="000000"/>
        </w:rPr>
        <w:t xml:space="preserve"> announces </w:t>
      </w:r>
      <w:r w:rsidR="003D1E3C">
        <w:rPr>
          <w:snapToGrid w:val="0"/>
          <w:color w:val="000000"/>
        </w:rPr>
        <w:t xml:space="preserve">that the </w:t>
      </w:r>
      <w:r w:rsidR="00EB1E5B">
        <w:rPr>
          <w:snapToGrid w:val="0"/>
          <w:color w:val="000000"/>
        </w:rPr>
        <w:t xml:space="preserve">Board of Directors </w:t>
      </w:r>
      <w:r w:rsidR="001B4B9C">
        <w:rPr>
          <w:snapToGrid w:val="0"/>
          <w:color w:val="000000"/>
        </w:rPr>
        <w:t xml:space="preserve">will meet </w:t>
      </w:r>
      <w:r w:rsidR="00321C70">
        <w:rPr>
          <w:snapToGrid w:val="0"/>
          <w:color w:val="000000"/>
        </w:rPr>
        <w:t xml:space="preserve">on </w:t>
      </w:r>
      <w:r w:rsidR="00DE0C42">
        <w:rPr>
          <w:snapToGrid w:val="0"/>
          <w:color w:val="000000"/>
        </w:rPr>
        <w:t xml:space="preserve">Thursday, </w:t>
      </w:r>
      <w:r w:rsidR="00992FAD">
        <w:rPr>
          <w:snapToGrid w:val="0"/>
          <w:color w:val="000000"/>
        </w:rPr>
        <w:t>February 27</w:t>
      </w:r>
      <w:r w:rsidR="001B4B9C">
        <w:rPr>
          <w:snapToGrid w:val="0"/>
          <w:color w:val="000000"/>
        </w:rPr>
        <w:t xml:space="preserve">, </w:t>
      </w:r>
      <w:proofErr w:type="gramStart"/>
      <w:r w:rsidR="001B4B9C">
        <w:rPr>
          <w:snapToGrid w:val="0"/>
          <w:color w:val="000000"/>
        </w:rPr>
        <w:t>2025</w:t>
      </w:r>
      <w:proofErr w:type="gramEnd"/>
      <w:r w:rsidR="001B4B9C">
        <w:rPr>
          <w:snapToGrid w:val="0"/>
          <w:color w:val="000000"/>
        </w:rPr>
        <w:t xml:space="preserve"> </w:t>
      </w:r>
      <w:r w:rsidR="003D1E3C">
        <w:rPr>
          <w:snapToGrid w:val="0"/>
          <w:color w:val="000000"/>
        </w:rPr>
        <w:t xml:space="preserve">in the Board Room on the third floor of the Jacksonville Regional Transportation Center located </w:t>
      </w:r>
      <w:r w:rsidR="00707792">
        <w:rPr>
          <w:snapToGrid w:val="0"/>
          <w:color w:val="000000"/>
        </w:rPr>
        <w:t xml:space="preserve">at </w:t>
      </w:r>
      <w:r w:rsidR="003D1E3C">
        <w:rPr>
          <w:snapToGrid w:val="0"/>
          <w:color w:val="000000"/>
        </w:rPr>
        <w:t>100 LaVilla Center Drive, Jacksonville, Florida 32204 as follows:</w:t>
      </w:r>
    </w:p>
    <w:p w14:paraId="5AC9B98B" w14:textId="7855CCEE" w:rsidR="003D1E3C" w:rsidRDefault="000F475D" w:rsidP="00EB1E5B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3D1E3C">
        <w:rPr>
          <w:snapToGrid w:val="0"/>
          <w:color w:val="000000"/>
        </w:rPr>
        <w:t>:00 pm Board Meeting</w:t>
      </w:r>
    </w:p>
    <w:p w14:paraId="3506BC39" w14:textId="5FBBCD86" w:rsidR="00C2039F" w:rsidRDefault="00FC7D27" w:rsidP="00DE30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</w:pPr>
      <w:r>
        <w:t>A</w:t>
      </w:r>
      <w:r w:rsidR="00C2039F">
        <w:t xml:space="preserve"> virtual link will be posted to the JTA website with instructions by 5:00 pm on </w:t>
      </w:r>
      <w:r w:rsidR="00992FAD">
        <w:t>February 24</w:t>
      </w:r>
      <w:r w:rsidR="001B4B9C">
        <w:t>, 2025.</w:t>
      </w:r>
    </w:p>
    <w:p w14:paraId="5E6FB5A4" w14:textId="77777777" w:rsidR="00C2039F" w:rsidRDefault="00C2039F" w:rsidP="00DE30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</w:pPr>
    </w:p>
    <w:p w14:paraId="7E9833BC" w14:textId="77777777" w:rsidR="00DE3079" w:rsidRPr="00C150C3" w:rsidRDefault="00DE3079" w:rsidP="00DE30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</w:pPr>
      <w:r w:rsidRPr="00C150C3">
        <w:t>In accordance with Section 286.0105, F.S., any person wishing to appeal a decision reached at these meetings will need a record of the proceedings.  He/she may need to ensure that a verbatim record of the proceedings is made, which record includes the testimony and evidence upon which the appeal is to be based.</w:t>
      </w:r>
    </w:p>
    <w:p w14:paraId="3005A75D" w14:textId="77777777" w:rsidR="00DE3079" w:rsidRPr="00C150C3" w:rsidRDefault="00DE3079" w:rsidP="00DE30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</w:pPr>
    </w:p>
    <w:p w14:paraId="63F25C32" w14:textId="77777777" w:rsidR="00DE3079" w:rsidRPr="00C150C3" w:rsidRDefault="00DE3079" w:rsidP="00DE30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</w:pPr>
      <w:r w:rsidRPr="00C150C3">
        <w:t>In compliance with the Americans with Disabilities Act, the Board Meeting will be fully accessible.</w:t>
      </w:r>
    </w:p>
    <w:p w14:paraId="63C7D9F5" w14:textId="77777777" w:rsidR="00B56907" w:rsidRPr="00AB0A8E" w:rsidRDefault="00B56907" w:rsidP="00DE3079">
      <w:pPr>
        <w:rPr>
          <w:snapToGrid w:val="0"/>
          <w:color w:val="000000"/>
        </w:rPr>
      </w:pPr>
    </w:p>
    <w:sectPr w:rsidR="00B56907" w:rsidRPr="00AB0A8E" w:rsidSect="00E07259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80"/>
    <w:rsid w:val="0003339A"/>
    <w:rsid w:val="000645CE"/>
    <w:rsid w:val="00093F8E"/>
    <w:rsid w:val="000F475D"/>
    <w:rsid w:val="00144551"/>
    <w:rsid w:val="00180D34"/>
    <w:rsid w:val="00186750"/>
    <w:rsid w:val="001A4953"/>
    <w:rsid w:val="001B4B9C"/>
    <w:rsid w:val="001F456B"/>
    <w:rsid w:val="001F7DE5"/>
    <w:rsid w:val="00221CDF"/>
    <w:rsid w:val="0024100F"/>
    <w:rsid w:val="00244C13"/>
    <w:rsid w:val="00251D48"/>
    <w:rsid w:val="00286FBD"/>
    <w:rsid w:val="00294348"/>
    <w:rsid w:val="00321C70"/>
    <w:rsid w:val="00333933"/>
    <w:rsid w:val="003D1E3C"/>
    <w:rsid w:val="003E28F5"/>
    <w:rsid w:val="00432BA0"/>
    <w:rsid w:val="00455EC4"/>
    <w:rsid w:val="004F113C"/>
    <w:rsid w:val="004F7372"/>
    <w:rsid w:val="00591276"/>
    <w:rsid w:val="00603B18"/>
    <w:rsid w:val="00605397"/>
    <w:rsid w:val="0061533C"/>
    <w:rsid w:val="00623364"/>
    <w:rsid w:val="006541A9"/>
    <w:rsid w:val="006A0162"/>
    <w:rsid w:val="006C5F6F"/>
    <w:rsid w:val="006C6039"/>
    <w:rsid w:val="006F422B"/>
    <w:rsid w:val="00707792"/>
    <w:rsid w:val="00733FA5"/>
    <w:rsid w:val="00794C98"/>
    <w:rsid w:val="007B5D74"/>
    <w:rsid w:val="007B7D7A"/>
    <w:rsid w:val="007E6CF2"/>
    <w:rsid w:val="008048B1"/>
    <w:rsid w:val="008339DD"/>
    <w:rsid w:val="008770CA"/>
    <w:rsid w:val="008A61BD"/>
    <w:rsid w:val="008F4C0F"/>
    <w:rsid w:val="009058E6"/>
    <w:rsid w:val="00915280"/>
    <w:rsid w:val="0096230F"/>
    <w:rsid w:val="0096558D"/>
    <w:rsid w:val="009864BA"/>
    <w:rsid w:val="00992FAD"/>
    <w:rsid w:val="009A7302"/>
    <w:rsid w:val="00A633D6"/>
    <w:rsid w:val="00A65FC0"/>
    <w:rsid w:val="00A87912"/>
    <w:rsid w:val="00AB0A8E"/>
    <w:rsid w:val="00AE5CBD"/>
    <w:rsid w:val="00B56907"/>
    <w:rsid w:val="00B854BD"/>
    <w:rsid w:val="00BA090B"/>
    <w:rsid w:val="00BF5C1E"/>
    <w:rsid w:val="00C150C3"/>
    <w:rsid w:val="00C2039F"/>
    <w:rsid w:val="00C8078B"/>
    <w:rsid w:val="00C96F21"/>
    <w:rsid w:val="00CA349D"/>
    <w:rsid w:val="00CC6AFE"/>
    <w:rsid w:val="00D332DD"/>
    <w:rsid w:val="00D74132"/>
    <w:rsid w:val="00D75B05"/>
    <w:rsid w:val="00DC4B94"/>
    <w:rsid w:val="00DE0C42"/>
    <w:rsid w:val="00DE3079"/>
    <w:rsid w:val="00E07259"/>
    <w:rsid w:val="00E65A7D"/>
    <w:rsid w:val="00E873B6"/>
    <w:rsid w:val="00E96E20"/>
    <w:rsid w:val="00EB1E5B"/>
    <w:rsid w:val="00ED1FFF"/>
    <w:rsid w:val="00F01C6B"/>
    <w:rsid w:val="00F10848"/>
    <w:rsid w:val="00F46BC4"/>
    <w:rsid w:val="00F61F29"/>
    <w:rsid w:val="00F70A90"/>
    <w:rsid w:val="00FB4508"/>
    <w:rsid w:val="00FC7D27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A308"/>
  <w15:chartTrackingRefBased/>
  <w15:docId w15:val="{1AD49AD8-3450-496F-8102-36EA85EA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280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6CF2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Courier" w:eastAsia="Times New Roman" w:hAnsi="Courier"/>
      <w:b/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6CF2"/>
    <w:rPr>
      <w:rFonts w:ascii="Courier" w:eastAsia="Times New Roman" w:hAnsi="Courier"/>
      <w:b/>
      <w:snapToGrid w:val="0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A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FA5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D14B6-F676-4731-98B4-A1320B02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Cashaw</dc:creator>
  <cp:keywords/>
  <cp:lastModifiedBy>Kathryn J. Smith</cp:lastModifiedBy>
  <cp:revision>2</cp:revision>
  <cp:lastPrinted>2019-02-25T13:36:00Z</cp:lastPrinted>
  <dcterms:created xsi:type="dcterms:W3CDTF">2025-02-19T22:08:00Z</dcterms:created>
  <dcterms:modified xsi:type="dcterms:W3CDTF">2025-02-19T22:08:00Z</dcterms:modified>
</cp:coreProperties>
</file>